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СОВЕТ</w:t>
      </w:r>
    </w:p>
    <w:p w:rsidR="00273E85" w:rsidRPr="003C0E39" w:rsidRDefault="007E7128" w:rsidP="00827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СЕННОГО </w:t>
      </w:r>
      <w:r w:rsidR="00273E85" w:rsidRPr="003C0E39">
        <w:rPr>
          <w:b/>
          <w:bCs/>
          <w:sz w:val="28"/>
          <w:szCs w:val="28"/>
        </w:rPr>
        <w:t>МУНИЦИПАЛЬНОГО ОБРАЗОВАНИЯ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ВОЛЬСКОГО МУНИЦИПАЛЬНОГО РАЙОНА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САРАТОВСКОЙ ОБЛАСТИ</w:t>
      </w:r>
    </w:p>
    <w:p w:rsidR="00273E85" w:rsidRPr="003C0E39" w:rsidRDefault="00273E85" w:rsidP="00827E54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РЕШЕНИЕ</w:t>
      </w:r>
    </w:p>
    <w:p w:rsidR="00273E85" w:rsidRPr="003C0E39" w:rsidRDefault="00273E85" w:rsidP="00827E54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 xml:space="preserve">                     </w:t>
      </w:r>
    </w:p>
    <w:p w:rsidR="00273E85" w:rsidRPr="003C0E39" w:rsidRDefault="00CF3CE5" w:rsidP="00827E54">
      <w:pPr>
        <w:jc w:val="both"/>
        <w:rPr>
          <w:b/>
          <w:sz w:val="28"/>
          <w:szCs w:val="28"/>
        </w:rPr>
      </w:pPr>
      <w:r w:rsidRPr="00CF3CE5">
        <w:rPr>
          <w:b/>
          <w:bCs/>
          <w:sz w:val="28"/>
          <w:szCs w:val="28"/>
          <w:lang w:eastAsia="zh-CN"/>
        </w:rPr>
        <w:t xml:space="preserve">от </w:t>
      </w:r>
      <w:r w:rsidR="00A7685E">
        <w:rPr>
          <w:b/>
          <w:bCs/>
          <w:sz w:val="28"/>
          <w:szCs w:val="28"/>
          <w:lang w:eastAsia="zh-CN"/>
        </w:rPr>
        <w:t xml:space="preserve">20 марта </w:t>
      </w:r>
      <w:r w:rsidR="001B143B">
        <w:rPr>
          <w:b/>
          <w:bCs/>
          <w:sz w:val="28"/>
          <w:szCs w:val="28"/>
          <w:lang w:eastAsia="zh-CN"/>
        </w:rPr>
        <w:t>2019</w:t>
      </w:r>
      <w:r w:rsidRPr="00CF3CE5">
        <w:rPr>
          <w:b/>
          <w:bCs/>
          <w:sz w:val="28"/>
          <w:szCs w:val="28"/>
          <w:lang w:eastAsia="zh-CN"/>
        </w:rPr>
        <w:t xml:space="preserve"> года </w:t>
      </w:r>
      <w:r w:rsidR="00A7685E">
        <w:rPr>
          <w:b/>
          <w:bCs/>
          <w:sz w:val="28"/>
          <w:szCs w:val="28"/>
          <w:lang w:eastAsia="zh-CN"/>
        </w:rPr>
        <w:t xml:space="preserve">            </w:t>
      </w:r>
      <w:r w:rsidRPr="00CF3CE5">
        <w:rPr>
          <w:b/>
          <w:bCs/>
          <w:sz w:val="28"/>
          <w:szCs w:val="28"/>
          <w:lang w:eastAsia="zh-CN"/>
        </w:rPr>
        <w:t xml:space="preserve"> №</w:t>
      </w:r>
      <w:r w:rsidR="00A7685E">
        <w:rPr>
          <w:b/>
          <w:bCs/>
          <w:sz w:val="28"/>
          <w:szCs w:val="28"/>
          <w:lang w:eastAsia="zh-CN"/>
        </w:rPr>
        <w:t xml:space="preserve"> 4/42-130</w:t>
      </w:r>
      <w:r w:rsidR="00273E85" w:rsidRPr="003C0E39">
        <w:rPr>
          <w:b/>
          <w:sz w:val="28"/>
          <w:szCs w:val="28"/>
        </w:rPr>
        <w:t xml:space="preserve">                             </w:t>
      </w:r>
      <w:r w:rsidR="00A7685E">
        <w:rPr>
          <w:b/>
          <w:sz w:val="28"/>
          <w:szCs w:val="28"/>
        </w:rPr>
        <w:t xml:space="preserve">      </w:t>
      </w:r>
      <w:r w:rsidR="007E7128">
        <w:rPr>
          <w:b/>
          <w:sz w:val="28"/>
          <w:szCs w:val="28"/>
        </w:rPr>
        <w:t xml:space="preserve"> р.п. Сенной</w:t>
      </w:r>
    </w:p>
    <w:p w:rsidR="00273E85" w:rsidRPr="003C0E39" w:rsidRDefault="00273E85" w:rsidP="00827E5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273E85" w:rsidRPr="001B143B" w:rsidTr="003C0E39">
        <w:tc>
          <w:tcPr>
            <w:tcW w:w="5778" w:type="dxa"/>
          </w:tcPr>
          <w:p w:rsidR="00273E85" w:rsidRPr="001B143B" w:rsidRDefault="001B143B" w:rsidP="007E712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B143B">
              <w:rPr>
                <w:sz w:val="28"/>
                <w:szCs w:val="28"/>
              </w:rPr>
              <w:t xml:space="preserve">О внесении изменений в Положение о муниципальном земельном контроле в </w:t>
            </w:r>
            <w:r w:rsidR="007E7128">
              <w:rPr>
                <w:sz w:val="28"/>
                <w:szCs w:val="28"/>
              </w:rPr>
              <w:t xml:space="preserve"> Сенном </w:t>
            </w:r>
            <w:r w:rsidRPr="001B143B">
              <w:rPr>
                <w:sz w:val="28"/>
                <w:szCs w:val="28"/>
              </w:rPr>
              <w:t>муниципальном образовании Вольского муниципального района Саратовской области</w:t>
            </w:r>
          </w:p>
        </w:tc>
      </w:tr>
    </w:tbl>
    <w:p w:rsidR="00273E85" w:rsidRPr="003C0E39" w:rsidRDefault="00273E85" w:rsidP="00827E5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73E85" w:rsidRPr="003C0E39" w:rsidRDefault="00273E85" w:rsidP="00827E54">
      <w:pPr>
        <w:ind w:firstLine="567"/>
        <w:jc w:val="both"/>
        <w:rPr>
          <w:sz w:val="28"/>
          <w:szCs w:val="28"/>
        </w:rPr>
      </w:pPr>
      <w:r w:rsidRPr="003C0E39">
        <w:rPr>
          <w:sz w:val="28"/>
          <w:szCs w:val="28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Саратовской области от 27.02.2015 года №80-П «Об утверждении Положения о порядке осуществления муниципального земельного контроля на территории Саратовской области», и на основании статьи 21 Устава </w:t>
      </w:r>
      <w:r w:rsidR="007E7128">
        <w:rPr>
          <w:sz w:val="28"/>
          <w:szCs w:val="28"/>
        </w:rPr>
        <w:t xml:space="preserve">Сенного </w:t>
      </w:r>
      <w:r w:rsidRPr="003C0E39">
        <w:rPr>
          <w:sz w:val="28"/>
          <w:szCs w:val="28"/>
        </w:rPr>
        <w:t xml:space="preserve">муниципального образования, Совет </w:t>
      </w:r>
      <w:r w:rsidR="007E7128">
        <w:rPr>
          <w:sz w:val="28"/>
          <w:szCs w:val="28"/>
        </w:rPr>
        <w:t xml:space="preserve">Сенного </w:t>
      </w:r>
      <w:r w:rsidRPr="003C0E39">
        <w:rPr>
          <w:sz w:val="28"/>
          <w:szCs w:val="28"/>
        </w:rPr>
        <w:t>муниципального образования</w:t>
      </w:r>
    </w:p>
    <w:p w:rsidR="00273E85" w:rsidRPr="003C0E39" w:rsidRDefault="00273E85" w:rsidP="00827E54">
      <w:pPr>
        <w:jc w:val="center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>РЕШИЛ:</w:t>
      </w:r>
    </w:p>
    <w:p w:rsidR="00273E85" w:rsidRPr="001B143B" w:rsidRDefault="00273E85" w:rsidP="001B143B">
      <w:pPr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1. </w:t>
      </w:r>
      <w:r w:rsidR="001B143B" w:rsidRPr="001B143B">
        <w:rPr>
          <w:sz w:val="28"/>
          <w:szCs w:val="28"/>
        </w:rPr>
        <w:t>Внести  в</w:t>
      </w:r>
      <w:r w:rsidRPr="001B143B">
        <w:rPr>
          <w:sz w:val="28"/>
          <w:szCs w:val="28"/>
        </w:rPr>
        <w:t xml:space="preserve"> Положение о муниципальном земельном контроле в </w:t>
      </w:r>
      <w:r w:rsidR="007E7128">
        <w:rPr>
          <w:sz w:val="28"/>
          <w:szCs w:val="28"/>
        </w:rPr>
        <w:t xml:space="preserve">Сенном </w:t>
      </w:r>
      <w:r w:rsidRPr="001B143B">
        <w:rPr>
          <w:sz w:val="28"/>
          <w:szCs w:val="28"/>
        </w:rPr>
        <w:t>муниципальном образовании Вольского муниципального района Саратовской области</w:t>
      </w:r>
      <w:r w:rsidR="001B143B" w:rsidRPr="001B143B">
        <w:rPr>
          <w:sz w:val="28"/>
          <w:szCs w:val="28"/>
        </w:rPr>
        <w:t xml:space="preserve">, утвержденное решением Совета </w:t>
      </w:r>
      <w:r w:rsidR="007E7128">
        <w:rPr>
          <w:sz w:val="28"/>
          <w:szCs w:val="28"/>
        </w:rPr>
        <w:t xml:space="preserve">Сенного </w:t>
      </w:r>
      <w:r w:rsidR="001B143B" w:rsidRPr="001B143B">
        <w:rPr>
          <w:sz w:val="28"/>
          <w:szCs w:val="28"/>
        </w:rPr>
        <w:t xml:space="preserve">муниципального образования от </w:t>
      </w:r>
      <w:r w:rsidR="001B143B" w:rsidRPr="001B143B">
        <w:rPr>
          <w:bCs/>
          <w:sz w:val="28"/>
          <w:szCs w:val="28"/>
          <w:lang w:eastAsia="zh-CN"/>
        </w:rPr>
        <w:t xml:space="preserve">14 ноября 2017 года  </w:t>
      </w:r>
      <w:r w:rsidR="007E7128" w:rsidRPr="007E7128">
        <w:rPr>
          <w:bCs/>
          <w:sz w:val="28"/>
          <w:szCs w:val="28"/>
          <w:lang w:eastAsia="zh-CN"/>
        </w:rPr>
        <w:t>№</w:t>
      </w:r>
      <w:r w:rsidR="00A7685E">
        <w:rPr>
          <w:bCs/>
          <w:sz w:val="28"/>
          <w:szCs w:val="28"/>
          <w:lang w:eastAsia="zh-CN"/>
        </w:rPr>
        <w:t xml:space="preserve"> </w:t>
      </w:r>
      <w:r w:rsidR="007E7128" w:rsidRPr="007E7128">
        <w:rPr>
          <w:bCs/>
          <w:sz w:val="28"/>
          <w:szCs w:val="28"/>
          <w:lang w:eastAsia="zh-CN"/>
        </w:rPr>
        <w:t>4/19</w:t>
      </w:r>
      <w:r w:rsidR="001B143B" w:rsidRPr="007E7128">
        <w:rPr>
          <w:bCs/>
          <w:sz w:val="28"/>
          <w:szCs w:val="28"/>
          <w:lang w:eastAsia="zh-CN"/>
        </w:rPr>
        <w:t>-5</w:t>
      </w:r>
      <w:r w:rsidR="007E7128" w:rsidRPr="007E7128">
        <w:rPr>
          <w:bCs/>
          <w:sz w:val="28"/>
          <w:szCs w:val="28"/>
          <w:lang w:eastAsia="zh-CN"/>
        </w:rPr>
        <w:t>1</w:t>
      </w:r>
      <w:r w:rsidR="001B143B" w:rsidRPr="001B143B">
        <w:rPr>
          <w:bCs/>
          <w:sz w:val="28"/>
          <w:szCs w:val="28"/>
          <w:lang w:eastAsia="zh-CN"/>
        </w:rPr>
        <w:t xml:space="preserve"> </w:t>
      </w:r>
      <w:r w:rsidR="001B143B">
        <w:rPr>
          <w:bCs/>
          <w:sz w:val="28"/>
          <w:szCs w:val="28"/>
          <w:lang w:eastAsia="zh-CN"/>
        </w:rPr>
        <w:t>(</w:t>
      </w:r>
      <w:r w:rsidR="00560E89">
        <w:rPr>
          <w:bCs/>
          <w:sz w:val="28"/>
          <w:szCs w:val="28"/>
          <w:lang w:eastAsia="zh-CN"/>
        </w:rPr>
        <w:t>с изменениями</w:t>
      </w:r>
      <w:bookmarkStart w:id="0" w:name="_GoBack"/>
      <w:bookmarkEnd w:id="0"/>
      <w:r w:rsidR="001B143B">
        <w:rPr>
          <w:bCs/>
          <w:sz w:val="28"/>
          <w:szCs w:val="28"/>
          <w:lang w:eastAsia="zh-CN"/>
        </w:rPr>
        <w:t xml:space="preserve"> </w:t>
      </w:r>
      <w:r w:rsidR="001B143B" w:rsidRPr="001B143B">
        <w:rPr>
          <w:bCs/>
          <w:sz w:val="28"/>
          <w:szCs w:val="28"/>
          <w:lang w:eastAsia="zh-CN"/>
        </w:rPr>
        <w:t>от 31</w:t>
      </w:r>
      <w:r w:rsidR="001B143B">
        <w:rPr>
          <w:bCs/>
          <w:sz w:val="28"/>
          <w:szCs w:val="28"/>
          <w:lang w:eastAsia="zh-CN"/>
        </w:rPr>
        <w:t>.01.</w:t>
      </w:r>
      <w:r w:rsidR="001B143B" w:rsidRPr="001B143B">
        <w:rPr>
          <w:bCs/>
          <w:sz w:val="28"/>
          <w:szCs w:val="28"/>
          <w:lang w:eastAsia="zh-CN"/>
        </w:rPr>
        <w:t>2019 г</w:t>
      </w:r>
      <w:r w:rsidR="001B143B">
        <w:rPr>
          <w:bCs/>
          <w:sz w:val="28"/>
          <w:szCs w:val="28"/>
          <w:lang w:eastAsia="zh-CN"/>
        </w:rPr>
        <w:t>.</w:t>
      </w:r>
      <w:r w:rsidR="007E7128">
        <w:rPr>
          <w:bCs/>
          <w:sz w:val="28"/>
          <w:szCs w:val="28"/>
          <w:lang w:eastAsia="zh-CN"/>
        </w:rPr>
        <w:t xml:space="preserve"> №4/39-124</w:t>
      </w:r>
      <w:r w:rsidR="001B143B">
        <w:rPr>
          <w:bCs/>
          <w:sz w:val="28"/>
          <w:szCs w:val="28"/>
          <w:lang w:eastAsia="zh-CN"/>
        </w:rPr>
        <w:t>)</w:t>
      </w:r>
      <w:r w:rsidR="001B143B" w:rsidRPr="001B143B">
        <w:rPr>
          <w:sz w:val="28"/>
          <w:szCs w:val="28"/>
        </w:rPr>
        <w:t>, следующие изменения: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</w:t>
      </w:r>
      <w:r w:rsidR="00981427">
        <w:rPr>
          <w:spacing w:val="2"/>
          <w:sz w:val="28"/>
          <w:szCs w:val="28"/>
          <w:shd w:val="clear" w:color="auto" w:fill="FFFFFF"/>
        </w:rPr>
        <w:t xml:space="preserve"> пункте 5</w:t>
      </w:r>
      <w:r w:rsidRPr="001B143B">
        <w:rPr>
          <w:spacing w:val="2"/>
          <w:sz w:val="28"/>
          <w:szCs w:val="28"/>
          <w:shd w:val="clear" w:color="auto" w:fill="FFFFFF"/>
        </w:rPr>
        <w:t>.2.: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д</w:t>
      </w:r>
      <w:r w:rsidRPr="001B143B">
        <w:rPr>
          <w:spacing w:val="2"/>
          <w:sz w:val="28"/>
          <w:szCs w:val="28"/>
          <w:shd w:val="clear" w:color="auto" w:fill="FFFFFF"/>
        </w:rPr>
        <w:t>обавить пункт 1.1. следующе</w:t>
      </w:r>
      <w:r>
        <w:rPr>
          <w:spacing w:val="2"/>
          <w:sz w:val="28"/>
          <w:szCs w:val="28"/>
          <w:shd w:val="clear" w:color="auto" w:fill="FFFFFF"/>
        </w:rPr>
        <w:t>го</w:t>
      </w:r>
      <w:r w:rsidRPr="001B143B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содержания</w:t>
      </w:r>
      <w:r w:rsidRPr="001B143B">
        <w:rPr>
          <w:spacing w:val="2"/>
          <w:sz w:val="28"/>
          <w:szCs w:val="28"/>
          <w:shd w:val="clear" w:color="auto" w:fill="FFFFFF"/>
        </w:rPr>
        <w:t>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«1.1) </w:t>
      </w:r>
      <w:r w:rsidRPr="001B143B">
        <w:rPr>
          <w:spacing w:val="2"/>
          <w:sz w:val="28"/>
          <w:szCs w:val="28"/>
          <w:shd w:val="clear" w:color="auto" w:fill="FFFFFF"/>
        </w:rPr>
        <w:t>осуществлять плановые и внеплановые проверки соблюдения требований законодательства Российской Федерации и законодательства Саратовской области;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>- пункт 3 изложить в следующей редакции:</w:t>
      </w:r>
    </w:p>
    <w:p w:rsidR="001B143B" w:rsidRPr="001B143B" w:rsidRDefault="001B143B" w:rsidP="001B143B">
      <w:pPr>
        <w:suppressAutoHyphens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1B143B">
        <w:rPr>
          <w:spacing w:val="2"/>
          <w:sz w:val="28"/>
          <w:szCs w:val="28"/>
          <w:shd w:val="clear" w:color="auto" w:fill="FFFFFF"/>
        </w:rPr>
        <w:t>«3)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</w:t>
      </w:r>
      <w:proofErr w:type="gramEnd"/>
      <w:r w:rsidRPr="001B143B">
        <w:rPr>
          <w:spacing w:val="2"/>
          <w:sz w:val="28"/>
          <w:szCs w:val="28"/>
          <w:shd w:val="clear" w:color="auto" w:fill="FFFFFF"/>
        </w:rPr>
        <w:t xml:space="preserve"> к предмету проверки</w:t>
      </w:r>
      <w:proofErr w:type="gramStart"/>
      <w:r w:rsidRPr="001B143B">
        <w:rPr>
          <w:spacing w:val="2"/>
          <w:sz w:val="28"/>
          <w:szCs w:val="28"/>
          <w:shd w:val="clear" w:color="auto" w:fill="FFFFFF"/>
        </w:rPr>
        <w:t>;»</w:t>
      </w:r>
      <w:proofErr w:type="gramEnd"/>
      <w:r>
        <w:rPr>
          <w:spacing w:val="2"/>
          <w:sz w:val="28"/>
          <w:szCs w:val="28"/>
          <w:shd w:val="clear" w:color="auto" w:fill="FFFFFF"/>
        </w:rPr>
        <w:t>.</w:t>
      </w:r>
    </w:p>
    <w:p w:rsidR="00041A9E" w:rsidRPr="001B143B" w:rsidRDefault="00041A9E" w:rsidP="001B143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B143B">
        <w:rPr>
          <w:sz w:val="28"/>
          <w:szCs w:val="28"/>
          <w:lang w:eastAsia="ar-SA"/>
        </w:rPr>
        <w:t>2. Настоящее решение вступает в силу со дня обнародования.</w:t>
      </w:r>
    </w:p>
    <w:p w:rsidR="00041A9E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3. Обнародовать настоящее решение путем вывешивания его в </w:t>
      </w:r>
      <w:r w:rsidRPr="001B143B">
        <w:rPr>
          <w:sz w:val="28"/>
          <w:szCs w:val="28"/>
        </w:rPr>
        <w:lastRenderedPageBreak/>
        <w:t>установленных местах:</w:t>
      </w:r>
    </w:p>
    <w:p w:rsidR="00DB265F" w:rsidRDefault="00DB265F" w:rsidP="00DB265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7E5">
        <w:rPr>
          <w:sz w:val="26"/>
          <w:szCs w:val="26"/>
        </w:rPr>
        <w:t>доска объявлений возле здания администрации муниципального</w:t>
      </w:r>
      <w:r w:rsidRPr="00AC3E63">
        <w:rPr>
          <w:sz w:val="26"/>
          <w:szCs w:val="26"/>
        </w:rPr>
        <w:t xml:space="preserve"> </w:t>
      </w:r>
      <w:r w:rsidRPr="00EC07E5">
        <w:rPr>
          <w:sz w:val="26"/>
          <w:szCs w:val="26"/>
        </w:rPr>
        <w:t xml:space="preserve">образования – р. п. Сенной, </w:t>
      </w:r>
      <w:r w:rsidRPr="00EC07E5">
        <w:rPr>
          <w:sz w:val="26"/>
          <w:szCs w:val="26"/>
        </w:rPr>
        <w:tab/>
        <w:t>ул. Привокзальная, 30;</w:t>
      </w:r>
    </w:p>
    <w:p w:rsidR="00DB265F" w:rsidRPr="00EC07E5" w:rsidRDefault="00DB265F" w:rsidP="00DB265F">
      <w:pPr>
        <w:ind w:left="360" w:firstLine="348"/>
        <w:jc w:val="both"/>
        <w:rPr>
          <w:sz w:val="26"/>
          <w:szCs w:val="26"/>
        </w:rPr>
      </w:pPr>
      <w:proofErr w:type="gramStart"/>
      <w:r w:rsidRPr="00EC07E5">
        <w:rPr>
          <w:sz w:val="26"/>
          <w:szCs w:val="26"/>
        </w:rPr>
        <w:t xml:space="preserve">- доска объявлений возле рынка «ООО «Сокол» р. п. Сенной, ул. Спортивная; </w:t>
      </w:r>
      <w:proofErr w:type="gramEnd"/>
    </w:p>
    <w:p w:rsidR="00DB265F" w:rsidRPr="00EC07E5" w:rsidRDefault="00DB265F" w:rsidP="00DB265F">
      <w:pPr>
        <w:ind w:left="360" w:firstLine="348"/>
        <w:jc w:val="both"/>
        <w:rPr>
          <w:sz w:val="26"/>
          <w:szCs w:val="26"/>
        </w:rPr>
      </w:pPr>
      <w:r w:rsidRPr="00EC07E5">
        <w:rPr>
          <w:sz w:val="26"/>
          <w:szCs w:val="26"/>
        </w:rPr>
        <w:t>-доска объявлений возле Дома культуры р.п. Сенной, ул. Привокзальная 53А;</w:t>
      </w:r>
    </w:p>
    <w:p w:rsidR="00DB265F" w:rsidRPr="00EC07E5" w:rsidRDefault="00DB265F" w:rsidP="00DB265F">
      <w:pPr>
        <w:ind w:left="360" w:firstLine="348"/>
        <w:jc w:val="both"/>
        <w:rPr>
          <w:sz w:val="26"/>
          <w:szCs w:val="26"/>
        </w:rPr>
      </w:pPr>
      <w:r w:rsidRPr="00EC07E5">
        <w:rPr>
          <w:sz w:val="26"/>
          <w:szCs w:val="26"/>
        </w:rPr>
        <w:t>- доска объявлений возле д.9Б ул. Солопова;</w:t>
      </w:r>
    </w:p>
    <w:p w:rsidR="00DB265F" w:rsidRPr="00DB3E9D" w:rsidRDefault="00DB265F" w:rsidP="00DB265F">
      <w:pPr>
        <w:ind w:left="360" w:firstLine="348"/>
        <w:jc w:val="both"/>
        <w:rPr>
          <w:sz w:val="26"/>
          <w:szCs w:val="26"/>
        </w:rPr>
      </w:pPr>
      <w:r w:rsidRPr="00EC07E5">
        <w:rPr>
          <w:sz w:val="26"/>
          <w:szCs w:val="26"/>
        </w:rPr>
        <w:t>- доска объявлений возле клуба с. Ключи, ул. Соловьева, 57 В</w:t>
      </w:r>
      <w:r w:rsidRPr="000C1902">
        <w:rPr>
          <w:color w:val="FF0000"/>
          <w:sz w:val="26"/>
          <w:szCs w:val="26"/>
        </w:rPr>
        <w:t>.</w:t>
      </w:r>
    </w:p>
    <w:p w:rsidR="00DB265F" w:rsidRDefault="00DB265F" w:rsidP="00DB265F">
      <w:pPr>
        <w:widowControl w:val="0"/>
        <w:suppressAutoHyphens/>
        <w:jc w:val="both"/>
        <w:rPr>
          <w:b/>
          <w:sz w:val="28"/>
          <w:szCs w:val="28"/>
        </w:rPr>
      </w:pPr>
    </w:p>
    <w:p w:rsidR="00041A9E" w:rsidRPr="001B143B" w:rsidRDefault="00DB265F" w:rsidP="00DB265F">
      <w:pPr>
        <w:widowControl w:val="0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41A9E" w:rsidRPr="001B143B">
        <w:rPr>
          <w:sz w:val="28"/>
          <w:szCs w:val="28"/>
        </w:rPr>
        <w:t xml:space="preserve">4. Настоящее решение вывешивается на период 30 календарных дней: с </w:t>
      </w:r>
      <w:r w:rsidR="007E7128">
        <w:rPr>
          <w:sz w:val="28"/>
          <w:szCs w:val="28"/>
        </w:rPr>
        <w:t xml:space="preserve">21 марта </w:t>
      </w:r>
      <w:r w:rsidR="00041A9E" w:rsidRPr="001B143B">
        <w:rPr>
          <w:sz w:val="28"/>
          <w:szCs w:val="28"/>
        </w:rPr>
        <w:t xml:space="preserve"> 201</w:t>
      </w:r>
      <w:r w:rsidR="001B143B">
        <w:rPr>
          <w:sz w:val="28"/>
          <w:szCs w:val="28"/>
        </w:rPr>
        <w:t>9</w:t>
      </w:r>
      <w:r w:rsidR="00041A9E" w:rsidRPr="001B143B">
        <w:rPr>
          <w:sz w:val="28"/>
          <w:szCs w:val="28"/>
        </w:rPr>
        <w:t xml:space="preserve"> года по </w:t>
      </w:r>
      <w:r w:rsidR="007E7128">
        <w:rPr>
          <w:sz w:val="28"/>
          <w:szCs w:val="28"/>
        </w:rPr>
        <w:t xml:space="preserve">19 апреля </w:t>
      </w:r>
      <w:r w:rsidR="001B143B">
        <w:rPr>
          <w:sz w:val="28"/>
          <w:szCs w:val="28"/>
        </w:rPr>
        <w:t xml:space="preserve"> </w:t>
      </w:r>
      <w:r w:rsidR="00041A9E"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="00041A9E"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5. Датой обнародования считать </w:t>
      </w:r>
      <w:r w:rsidR="007E7128">
        <w:rPr>
          <w:sz w:val="28"/>
          <w:szCs w:val="28"/>
        </w:rPr>
        <w:t xml:space="preserve"> 21 марта 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6. После обнародования настоящее решение хранится в Совете </w:t>
      </w:r>
      <w:r w:rsidR="007E7128">
        <w:rPr>
          <w:sz w:val="28"/>
          <w:szCs w:val="28"/>
        </w:rPr>
        <w:t xml:space="preserve">Сенного </w:t>
      </w:r>
      <w:r w:rsidRPr="001B143B">
        <w:rPr>
          <w:sz w:val="28"/>
          <w:szCs w:val="28"/>
        </w:rPr>
        <w:t>муниципального образования.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7. </w:t>
      </w:r>
      <w:proofErr w:type="gramStart"/>
      <w:r w:rsidRPr="001B143B">
        <w:rPr>
          <w:sz w:val="28"/>
          <w:szCs w:val="28"/>
        </w:rPr>
        <w:t xml:space="preserve">Сбор предложений и замечаний в случаях, установленных законодательством, осуществляется по адресу: </w:t>
      </w:r>
      <w:r w:rsidR="007E7128" w:rsidRPr="007E7128">
        <w:rPr>
          <w:sz w:val="26"/>
          <w:szCs w:val="26"/>
        </w:rPr>
        <w:t xml:space="preserve">р. п. Сенной, </w:t>
      </w:r>
      <w:r w:rsidR="007E7128" w:rsidRPr="007E7128">
        <w:rPr>
          <w:sz w:val="26"/>
          <w:szCs w:val="26"/>
        </w:rPr>
        <w:tab/>
        <w:t>ул. Привокзальная, 30;</w:t>
      </w:r>
      <w:r w:rsidR="007E7128">
        <w:rPr>
          <w:sz w:val="26"/>
          <w:szCs w:val="26"/>
        </w:rPr>
        <w:t xml:space="preserve"> </w:t>
      </w:r>
      <w:r w:rsidRPr="001B143B">
        <w:rPr>
          <w:sz w:val="28"/>
          <w:szCs w:val="28"/>
        </w:rPr>
        <w:t>здание администрации.</w:t>
      </w:r>
      <w:proofErr w:type="gramEnd"/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8. </w:t>
      </w:r>
      <w:proofErr w:type="gramStart"/>
      <w:r w:rsidRPr="001B143B">
        <w:rPr>
          <w:sz w:val="28"/>
          <w:szCs w:val="28"/>
        </w:rPr>
        <w:t>Контроль за</w:t>
      </w:r>
      <w:proofErr w:type="gramEnd"/>
      <w:r w:rsidRPr="001B143B">
        <w:rPr>
          <w:sz w:val="28"/>
          <w:szCs w:val="28"/>
        </w:rPr>
        <w:t xml:space="preserve"> исполнением настоящего решения возложить на главу </w:t>
      </w:r>
      <w:r w:rsidR="007E7128">
        <w:rPr>
          <w:sz w:val="28"/>
          <w:szCs w:val="28"/>
        </w:rPr>
        <w:t xml:space="preserve">Сенного </w:t>
      </w:r>
      <w:r w:rsidRPr="001B143B">
        <w:rPr>
          <w:sz w:val="28"/>
          <w:szCs w:val="28"/>
        </w:rPr>
        <w:t>муниципального образования.</w:t>
      </w: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8B0623" w:rsidRPr="003C0E39" w:rsidRDefault="008B0623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>Глава</w:t>
      </w:r>
      <w:r w:rsidR="007E7128">
        <w:rPr>
          <w:b/>
          <w:sz w:val="28"/>
          <w:szCs w:val="28"/>
        </w:rPr>
        <w:t xml:space="preserve"> Сенного </w:t>
      </w:r>
    </w:p>
    <w:p w:rsidR="008B0623" w:rsidRPr="003C0E39" w:rsidRDefault="008B0623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 xml:space="preserve">муниципального образования            </w:t>
      </w:r>
      <w:r w:rsidR="007E7128">
        <w:rPr>
          <w:b/>
          <w:sz w:val="28"/>
          <w:szCs w:val="28"/>
        </w:rPr>
        <w:t xml:space="preserve">                          </w:t>
      </w:r>
      <w:r w:rsidRPr="003C0E39">
        <w:rPr>
          <w:b/>
          <w:sz w:val="28"/>
          <w:szCs w:val="28"/>
        </w:rPr>
        <w:t xml:space="preserve">   С.</w:t>
      </w:r>
      <w:r w:rsidR="007E7128">
        <w:rPr>
          <w:b/>
          <w:sz w:val="28"/>
          <w:szCs w:val="28"/>
        </w:rPr>
        <w:t>С.Мартынова</w:t>
      </w:r>
    </w:p>
    <w:p w:rsidR="00273E85" w:rsidRPr="00170E29" w:rsidRDefault="00273E85" w:rsidP="00827E54">
      <w:pPr>
        <w:ind w:firstLine="567"/>
        <w:jc w:val="both"/>
      </w:pPr>
    </w:p>
    <w:sectPr w:rsidR="00273E85" w:rsidRPr="00170E29" w:rsidSect="001A0BB9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B9" w:rsidRDefault="001A0BB9" w:rsidP="001A0BB9">
      <w:r>
        <w:separator/>
      </w:r>
    </w:p>
  </w:endnote>
  <w:endnote w:type="continuationSeparator" w:id="0">
    <w:p w:rsidR="001A0BB9" w:rsidRDefault="001A0BB9" w:rsidP="001A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951936"/>
      <w:docPartObj>
        <w:docPartGallery w:val="Page Numbers (Bottom of Page)"/>
        <w:docPartUnique/>
      </w:docPartObj>
    </w:sdtPr>
    <w:sdtContent>
      <w:p w:rsidR="001A0BB9" w:rsidRDefault="0047579F">
        <w:pPr>
          <w:pStyle w:val="ac"/>
          <w:jc w:val="center"/>
        </w:pPr>
        <w:r>
          <w:fldChar w:fldCharType="begin"/>
        </w:r>
        <w:r w:rsidR="001A0BB9">
          <w:instrText>PAGE   \* MERGEFORMAT</w:instrText>
        </w:r>
        <w:r>
          <w:fldChar w:fldCharType="separate"/>
        </w:r>
        <w:r w:rsidR="00981427">
          <w:rPr>
            <w:noProof/>
          </w:rPr>
          <w:t>2</w:t>
        </w:r>
        <w:r>
          <w:fldChar w:fldCharType="end"/>
        </w:r>
      </w:p>
    </w:sdtContent>
  </w:sdt>
  <w:p w:rsidR="001A0BB9" w:rsidRDefault="001A0B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B9" w:rsidRDefault="001A0BB9" w:rsidP="001A0BB9">
      <w:r>
        <w:separator/>
      </w:r>
    </w:p>
  </w:footnote>
  <w:footnote w:type="continuationSeparator" w:id="0">
    <w:p w:rsidR="001A0BB9" w:rsidRDefault="001A0BB9" w:rsidP="001A0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ABC"/>
    <w:rsid w:val="000174FA"/>
    <w:rsid w:val="00021D46"/>
    <w:rsid w:val="00032692"/>
    <w:rsid w:val="00041A9E"/>
    <w:rsid w:val="00064DBB"/>
    <w:rsid w:val="00075AA1"/>
    <w:rsid w:val="000A4F63"/>
    <w:rsid w:val="000B21CF"/>
    <w:rsid w:val="000C3251"/>
    <w:rsid w:val="000C7498"/>
    <w:rsid w:val="000C7A47"/>
    <w:rsid w:val="000D0769"/>
    <w:rsid w:val="001104EA"/>
    <w:rsid w:val="00114330"/>
    <w:rsid w:val="00144AC8"/>
    <w:rsid w:val="00157007"/>
    <w:rsid w:val="00161056"/>
    <w:rsid w:val="00177FBA"/>
    <w:rsid w:val="001A0BB9"/>
    <w:rsid w:val="001A6299"/>
    <w:rsid w:val="001B143B"/>
    <w:rsid w:val="001B368D"/>
    <w:rsid w:val="001F12C9"/>
    <w:rsid w:val="00233B1E"/>
    <w:rsid w:val="00273E85"/>
    <w:rsid w:val="002C1C7A"/>
    <w:rsid w:val="002D023A"/>
    <w:rsid w:val="002D2BBE"/>
    <w:rsid w:val="002E3DDF"/>
    <w:rsid w:val="00304747"/>
    <w:rsid w:val="00373E07"/>
    <w:rsid w:val="003828B5"/>
    <w:rsid w:val="003C0C85"/>
    <w:rsid w:val="003C0E39"/>
    <w:rsid w:val="003C3660"/>
    <w:rsid w:val="003D58AC"/>
    <w:rsid w:val="003F722F"/>
    <w:rsid w:val="00406251"/>
    <w:rsid w:val="004073FD"/>
    <w:rsid w:val="004566D4"/>
    <w:rsid w:val="0046192B"/>
    <w:rsid w:val="0047579F"/>
    <w:rsid w:val="004A103D"/>
    <w:rsid w:val="004D330F"/>
    <w:rsid w:val="004D65F2"/>
    <w:rsid w:val="004D7849"/>
    <w:rsid w:val="0050170F"/>
    <w:rsid w:val="005245BC"/>
    <w:rsid w:val="005266EF"/>
    <w:rsid w:val="0053774A"/>
    <w:rsid w:val="00560E89"/>
    <w:rsid w:val="005641C1"/>
    <w:rsid w:val="005D348E"/>
    <w:rsid w:val="00635B2E"/>
    <w:rsid w:val="006369EA"/>
    <w:rsid w:val="00651037"/>
    <w:rsid w:val="006636B7"/>
    <w:rsid w:val="00696717"/>
    <w:rsid w:val="006B2E6A"/>
    <w:rsid w:val="006B3B15"/>
    <w:rsid w:val="006B4E5F"/>
    <w:rsid w:val="006C15E1"/>
    <w:rsid w:val="006C173F"/>
    <w:rsid w:val="006F5015"/>
    <w:rsid w:val="007038F9"/>
    <w:rsid w:val="00754257"/>
    <w:rsid w:val="007678CC"/>
    <w:rsid w:val="00797B28"/>
    <w:rsid w:val="007A2439"/>
    <w:rsid w:val="007D1A5B"/>
    <w:rsid w:val="007E4ECF"/>
    <w:rsid w:val="007E7128"/>
    <w:rsid w:val="00811DA9"/>
    <w:rsid w:val="00827E54"/>
    <w:rsid w:val="00847FFB"/>
    <w:rsid w:val="00852306"/>
    <w:rsid w:val="008A05B3"/>
    <w:rsid w:val="008A05F5"/>
    <w:rsid w:val="008A4FED"/>
    <w:rsid w:val="008B0623"/>
    <w:rsid w:val="008C76EC"/>
    <w:rsid w:val="008E2141"/>
    <w:rsid w:val="008F6ABC"/>
    <w:rsid w:val="008F7386"/>
    <w:rsid w:val="00934104"/>
    <w:rsid w:val="00981427"/>
    <w:rsid w:val="009836AF"/>
    <w:rsid w:val="00992122"/>
    <w:rsid w:val="009F04FE"/>
    <w:rsid w:val="00A00C7F"/>
    <w:rsid w:val="00A269F4"/>
    <w:rsid w:val="00A65EB2"/>
    <w:rsid w:val="00A7302E"/>
    <w:rsid w:val="00A7685E"/>
    <w:rsid w:val="00A95C39"/>
    <w:rsid w:val="00AA1B09"/>
    <w:rsid w:val="00AA7FB7"/>
    <w:rsid w:val="00B047AC"/>
    <w:rsid w:val="00B41A68"/>
    <w:rsid w:val="00B452DA"/>
    <w:rsid w:val="00B625B3"/>
    <w:rsid w:val="00B84BFB"/>
    <w:rsid w:val="00B93080"/>
    <w:rsid w:val="00BA549D"/>
    <w:rsid w:val="00BA73F6"/>
    <w:rsid w:val="00BE6EC0"/>
    <w:rsid w:val="00C3241E"/>
    <w:rsid w:val="00C73811"/>
    <w:rsid w:val="00C812FD"/>
    <w:rsid w:val="00CA37CC"/>
    <w:rsid w:val="00CB1071"/>
    <w:rsid w:val="00CD65BD"/>
    <w:rsid w:val="00CF3CE5"/>
    <w:rsid w:val="00D17E02"/>
    <w:rsid w:val="00D27E13"/>
    <w:rsid w:val="00D3659D"/>
    <w:rsid w:val="00D66F54"/>
    <w:rsid w:val="00D75DE4"/>
    <w:rsid w:val="00D8219B"/>
    <w:rsid w:val="00D84CFC"/>
    <w:rsid w:val="00D92DB0"/>
    <w:rsid w:val="00D94BD2"/>
    <w:rsid w:val="00DB265F"/>
    <w:rsid w:val="00E33CC3"/>
    <w:rsid w:val="00E44240"/>
    <w:rsid w:val="00E55E88"/>
    <w:rsid w:val="00E6243E"/>
    <w:rsid w:val="00E64F57"/>
    <w:rsid w:val="00E84E8C"/>
    <w:rsid w:val="00E975EA"/>
    <w:rsid w:val="00ED66B3"/>
    <w:rsid w:val="00F0640E"/>
    <w:rsid w:val="00F06D86"/>
    <w:rsid w:val="00F72926"/>
    <w:rsid w:val="00FA1BA3"/>
    <w:rsid w:val="00FC1522"/>
    <w:rsid w:val="00FC6BA0"/>
    <w:rsid w:val="00FD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8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8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Широкий Буерак</dc:creator>
  <cp:lastModifiedBy>User</cp:lastModifiedBy>
  <cp:revision>8</cp:revision>
  <cp:lastPrinted>2017-10-16T12:17:00Z</cp:lastPrinted>
  <dcterms:created xsi:type="dcterms:W3CDTF">2019-03-05T10:11:00Z</dcterms:created>
  <dcterms:modified xsi:type="dcterms:W3CDTF">2019-03-20T07:50:00Z</dcterms:modified>
</cp:coreProperties>
</file>